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21E10CC8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FB75E5" w:rsidRPr="00A828B8">
        <w:t>20</w:t>
      </w:r>
      <w:r w:rsidR="008E7996">
        <w:t>19</w:t>
      </w:r>
      <w:r w:rsidR="00FB75E5" w:rsidRPr="00A828B8">
        <w:t xml:space="preserve"> </w:t>
      </w:r>
      <w:r w:rsidR="00FB75E5">
        <w:t>год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>АО «Международный Аэропорт Иркутск», 664009, г. Иркутск, ул. Ширямова,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(тыс</w:t>
            </w:r>
            <w:r w:rsidR="00592525">
              <w:rPr>
                <w:lang w:eastAsia="ru-RU"/>
              </w:rPr>
              <w:t>.чел./год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кол. взл.-пос.опер./час)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77777777" w:rsidR="00182A77" w:rsidRPr="00EE09CE" w:rsidRDefault="00E234CB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9CE">
              <w:rPr>
                <w:rFonts w:eastAsia="Times New Roman" w:cs="Times New Roman"/>
                <w:sz w:val="24"/>
                <w:szCs w:val="24"/>
                <w:lang w:eastAsia="ru-RU"/>
              </w:rPr>
              <w:t>2 213</w:t>
            </w:r>
          </w:p>
        </w:tc>
        <w:tc>
          <w:tcPr>
            <w:tcW w:w="1701" w:type="dxa"/>
            <w:vAlign w:val="center"/>
          </w:tcPr>
          <w:p w14:paraId="474E655B" w14:textId="77777777" w:rsidR="00182A77" w:rsidRPr="00EE09CE" w:rsidRDefault="00E234CB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09CE">
              <w:rPr>
                <w:rFonts w:eastAsia="Times New Roman" w:cs="Times New Roman"/>
                <w:sz w:val="24"/>
                <w:szCs w:val="24"/>
                <w:lang w:eastAsia="ru-RU"/>
              </w:rPr>
              <w:t>8 929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/сут</w:t>
            </w:r>
          </w:p>
          <w:p w14:paraId="0567EE4B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(взл.-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взл.-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(груз ед./ сутк)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(кол. запр./час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(кол. запр.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Анатолий Верхотурцев</cp:lastModifiedBy>
  <cp:revision>4</cp:revision>
  <cp:lastPrinted>2018-11-06T01:40:00Z</cp:lastPrinted>
  <dcterms:created xsi:type="dcterms:W3CDTF">2019-10-22T00:48:00Z</dcterms:created>
  <dcterms:modified xsi:type="dcterms:W3CDTF">2020-10-26T04:24:00Z</dcterms:modified>
</cp:coreProperties>
</file>